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F3" w:rsidRDefault="00760DF3" w:rsidP="00760DF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</w:rPr>
        <w:t>Консультация</w:t>
      </w:r>
      <w:r w:rsidR="00493033">
        <w:rPr>
          <w:rStyle w:val="c13"/>
          <w:b/>
          <w:bCs/>
          <w:color w:val="FF0000"/>
          <w:sz w:val="28"/>
          <w:szCs w:val="28"/>
        </w:rPr>
        <w:t xml:space="preserve"> для родителей группы «</w:t>
      </w:r>
      <w:proofErr w:type="spellStart"/>
      <w:r w:rsidR="00493033">
        <w:rPr>
          <w:rStyle w:val="c13"/>
          <w:b/>
          <w:bCs/>
          <w:color w:val="FF0000"/>
          <w:sz w:val="28"/>
          <w:szCs w:val="28"/>
        </w:rPr>
        <w:t>Лесовичок</w:t>
      </w:r>
      <w:proofErr w:type="spellEnd"/>
      <w:r w:rsidR="00493033">
        <w:rPr>
          <w:rStyle w:val="c13"/>
          <w:b/>
          <w:bCs/>
          <w:color w:val="FF0000"/>
          <w:sz w:val="28"/>
          <w:szCs w:val="28"/>
        </w:rPr>
        <w:t xml:space="preserve">» на тему: </w:t>
      </w:r>
    </w:p>
    <w:p w:rsidR="00760DF3" w:rsidRDefault="00760DF3" w:rsidP="00760DF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3"/>
          <w:color w:val="FF0000"/>
          <w:sz w:val="28"/>
          <w:szCs w:val="28"/>
        </w:rPr>
        <w:t> </w:t>
      </w:r>
      <w:r>
        <w:rPr>
          <w:rStyle w:val="c13"/>
          <w:b/>
          <w:bCs/>
          <w:color w:val="FF0000"/>
          <w:sz w:val="28"/>
          <w:szCs w:val="28"/>
        </w:rPr>
        <w:t>«Воспитание чувства любви к своей малой Родине»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</w:t>
      </w:r>
      <w:proofErr w:type="gramStart"/>
      <w:r>
        <w:rPr>
          <w:rStyle w:val="c0"/>
          <w:color w:val="000000"/>
          <w:sz w:val="28"/>
          <w:szCs w:val="28"/>
        </w:rPr>
        <w:t>со всем</w:t>
      </w:r>
      <w:proofErr w:type="gramEnd"/>
      <w:r>
        <w:rPr>
          <w:rStyle w:val="c0"/>
          <w:color w:val="000000"/>
          <w:sz w:val="28"/>
          <w:szCs w:val="28"/>
        </w:rPr>
        <w:t xml:space="preserve"> окружающим, и желание сохранять и приумножать богатства своей страны. Всё начинается с семьи, с её традиций.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>
        <w:rPr>
          <w:rStyle w:val="c0"/>
          <w:color w:val="000000"/>
          <w:sz w:val="28"/>
          <w:szCs w:val="28"/>
        </w:rPr>
        <w:t xml:space="preserve">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 чего необходимо начинать? Конечно, с самого дорогого, с </w:t>
      </w:r>
      <w:proofErr w:type="gramStart"/>
      <w:r>
        <w:rPr>
          <w:rStyle w:val="c0"/>
          <w:color w:val="000000"/>
          <w:sz w:val="28"/>
          <w:szCs w:val="28"/>
        </w:rPr>
        <w:t>близких</w:t>
      </w:r>
      <w:proofErr w:type="gramEnd"/>
      <w:r>
        <w:rPr>
          <w:rStyle w:val="c0"/>
          <w:color w:val="000000"/>
          <w:sz w:val="28"/>
          <w:szCs w:val="28"/>
        </w:rPr>
        <w:t xml:space="preserve">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>
        <w:rPr>
          <w:rStyle w:val="c0"/>
          <w:color w:val="000000"/>
          <w:sz w:val="28"/>
          <w:szCs w:val="28"/>
        </w:rPr>
        <w:t>же</w:t>
      </w:r>
      <w:proofErr w:type="gramEnd"/>
      <w:r>
        <w:rPr>
          <w:rStyle w:val="c0"/>
          <w:color w:val="000000"/>
          <w:sz w:val="28"/>
          <w:szCs w:val="28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Ребёнку необходимо знать свой домашний адрес, телефон.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>
        <w:rPr>
          <w:rStyle w:val="c0"/>
          <w:color w:val="000000"/>
          <w:sz w:val="28"/>
          <w:szCs w:val="28"/>
        </w:rPr>
        <w:t>… А</w:t>
      </w:r>
      <w:proofErr w:type="gramEnd"/>
      <w:r>
        <w:rPr>
          <w:rStyle w:val="c0"/>
          <w:color w:val="000000"/>
          <w:sz w:val="28"/>
          <w:szCs w:val="28"/>
        </w:rPr>
        <w:t xml:space="preserve"> какие чувства испытывает </w:t>
      </w:r>
      <w:r>
        <w:rPr>
          <w:rStyle w:val="c0"/>
          <w:color w:val="000000"/>
          <w:sz w:val="28"/>
          <w:szCs w:val="28"/>
        </w:rPr>
        <w:lastRenderedPageBreak/>
        <w:t xml:space="preserve">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</w:t>
      </w:r>
      <w:proofErr w:type="spellStart"/>
      <w:r>
        <w:rPr>
          <w:rStyle w:val="c0"/>
          <w:color w:val="000000"/>
          <w:sz w:val="28"/>
          <w:szCs w:val="28"/>
        </w:rPr>
        <w:t>д</w:t>
      </w:r>
      <w:proofErr w:type="spellEnd"/>
      <w:r>
        <w:rPr>
          <w:rStyle w:val="c0"/>
          <w:color w:val="000000"/>
          <w:sz w:val="28"/>
          <w:szCs w:val="28"/>
        </w:rPr>
        <w:t>/сада.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знает ли ребёнок, в каком городе он живёт? А насколько вы знаете историю своего города?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proofErr w:type="spellStart"/>
      <w:r>
        <w:rPr>
          <w:rStyle w:val="c0"/>
          <w:color w:val="000000"/>
          <w:sz w:val="28"/>
          <w:szCs w:val="28"/>
        </w:rPr>
        <w:t>Пыть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Яха</w:t>
      </w:r>
      <w:proofErr w:type="spellEnd"/>
      <w:r>
        <w:rPr>
          <w:rStyle w:val="c0"/>
          <w:color w:val="000000"/>
          <w:sz w:val="28"/>
          <w:szCs w:val="28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760DF3" w:rsidRDefault="00760DF3" w:rsidP="00760DF3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Где вы бываете с ребёнком в свободное время? Знакомите ли с достопримечательностями </w:t>
      </w:r>
      <w:proofErr w:type="spellStart"/>
      <w:r>
        <w:rPr>
          <w:rStyle w:val="c0"/>
          <w:color w:val="000000"/>
          <w:sz w:val="28"/>
          <w:szCs w:val="28"/>
        </w:rPr>
        <w:t>Пыть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Яха</w:t>
      </w:r>
      <w:proofErr w:type="spellEnd"/>
      <w:r>
        <w:rPr>
          <w:rStyle w:val="c0"/>
          <w:color w:val="000000"/>
          <w:sz w:val="28"/>
          <w:szCs w:val="28"/>
        </w:rPr>
        <w:t xml:space="preserve">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</w:t>
      </w:r>
      <w:proofErr w:type="gramStart"/>
      <w:r>
        <w:rPr>
          <w:rStyle w:val="c0"/>
          <w:color w:val="000000"/>
          <w:sz w:val="28"/>
          <w:szCs w:val="28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>
        <w:rPr>
          <w:rStyle w:val="c0"/>
          <w:color w:val="000000"/>
          <w:sz w:val="28"/>
          <w:szCs w:val="28"/>
        </w:rPr>
        <w:t xml:space="preserve"> Поощряйте любознательность и интерес.</w:t>
      </w:r>
    </w:p>
    <w:p w:rsidR="00970657" w:rsidRDefault="00970657"/>
    <w:sectPr w:rsidR="00970657" w:rsidSect="0090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DF3"/>
    <w:rsid w:val="00493033"/>
    <w:rsid w:val="00760DF3"/>
    <w:rsid w:val="0090734F"/>
    <w:rsid w:val="0097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6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60DF3"/>
  </w:style>
  <w:style w:type="character" w:customStyle="1" w:styleId="c53">
    <w:name w:val="c53"/>
    <w:basedOn w:val="a0"/>
    <w:rsid w:val="00760DF3"/>
  </w:style>
  <w:style w:type="paragraph" w:customStyle="1" w:styleId="c16">
    <w:name w:val="c16"/>
    <w:basedOn w:val="a"/>
    <w:rsid w:val="0076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60DF3"/>
  </w:style>
  <w:style w:type="paragraph" w:customStyle="1" w:styleId="c60">
    <w:name w:val="c60"/>
    <w:basedOn w:val="a"/>
    <w:rsid w:val="0076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760DF3"/>
  </w:style>
  <w:style w:type="paragraph" w:customStyle="1" w:styleId="c36">
    <w:name w:val="c36"/>
    <w:basedOn w:val="a"/>
    <w:rsid w:val="0076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76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60DF3"/>
  </w:style>
  <w:style w:type="paragraph" w:customStyle="1" w:styleId="c2">
    <w:name w:val="c2"/>
    <w:basedOn w:val="a"/>
    <w:rsid w:val="0076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760DF3"/>
  </w:style>
  <w:style w:type="character" w:styleId="a3">
    <w:name w:val="Hyperlink"/>
    <w:basedOn w:val="a0"/>
    <w:uiPriority w:val="99"/>
    <w:semiHidden/>
    <w:unhideWhenUsed/>
    <w:rsid w:val="00760D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675</Words>
  <Characters>3848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2022-11-09T14:08:00Z</dcterms:created>
  <dcterms:modified xsi:type="dcterms:W3CDTF">2022-11-09T14:36:00Z</dcterms:modified>
</cp:coreProperties>
</file>